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5AB" w:rsidRDefault="00F86454" w:rsidP="00F86454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May 15, 2014</w:t>
      </w:r>
    </w:p>
    <w:p w:rsidR="00F86454" w:rsidRDefault="00F86454" w:rsidP="00F8645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86454">
        <w:rPr>
          <w:rFonts w:ascii="Arial" w:hAnsi="Arial" w:cs="Arial"/>
          <w:b/>
          <w:sz w:val="32"/>
          <w:szCs w:val="32"/>
          <w:u w:val="single"/>
        </w:rPr>
        <w:t>Activity: Let it Shine</w:t>
      </w:r>
    </w:p>
    <w:p w:rsidR="00F86454" w:rsidRDefault="00F86454" w:rsidP="00F86454">
      <w:pPr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u w:val="single"/>
        </w:rPr>
        <w:t>Question</w:t>
      </w:r>
      <w:r w:rsidRPr="00F86454">
        <w:rPr>
          <w:rFonts w:ascii="Arial" w:hAnsi="Arial" w:cs="Arial"/>
          <w:b/>
          <w:sz w:val="32"/>
          <w:szCs w:val="32"/>
        </w:rPr>
        <w:t xml:space="preserve">: </w:t>
      </w:r>
      <w:r>
        <w:rPr>
          <w:rFonts w:ascii="Arial" w:hAnsi="Arial" w:cs="Arial"/>
          <w:i/>
          <w:sz w:val="32"/>
          <w:szCs w:val="32"/>
        </w:rPr>
        <w:t>How does blowing air affect air pressure?</w:t>
      </w:r>
    </w:p>
    <w:p w:rsidR="00F86454" w:rsidRDefault="00F86454" w:rsidP="00F86454">
      <w:pPr>
        <w:rPr>
          <w:rFonts w:ascii="Arial" w:hAnsi="Arial" w:cs="Arial"/>
          <w:sz w:val="32"/>
          <w:szCs w:val="32"/>
        </w:rPr>
      </w:pPr>
      <w:r w:rsidRPr="00F86454">
        <w:rPr>
          <w:rFonts w:ascii="Arial" w:hAnsi="Arial" w:cs="Arial"/>
          <w:b/>
          <w:sz w:val="32"/>
          <w:szCs w:val="32"/>
        </w:rPr>
        <w:t>Notes:</w:t>
      </w:r>
      <w:r>
        <w:rPr>
          <w:rFonts w:ascii="Arial" w:hAnsi="Arial" w:cs="Arial"/>
          <w:sz w:val="32"/>
          <w:szCs w:val="32"/>
        </w:rPr>
        <w:t xml:space="preserve"> The air moving around the can is at a lower pressure than the still air.  This low pressure moving air is pushed quickly around the can towards the flame (by the still air- high pressure).</w:t>
      </w:r>
    </w:p>
    <w:p w:rsidR="00F86454" w:rsidRDefault="00F86454" w:rsidP="00F8645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6849110" cy="4062730"/>
            <wp:effectExtent l="114300" t="114300" r="142240" b="1663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110" cy="40627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86454" w:rsidRDefault="00F86454" w:rsidP="00F8645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86454">
        <w:rPr>
          <w:rFonts w:ascii="Arial" w:hAnsi="Arial" w:cs="Arial"/>
          <w:b/>
          <w:sz w:val="32"/>
          <w:szCs w:val="32"/>
          <w:u w:val="single"/>
        </w:rPr>
        <w:t xml:space="preserve">Activity: Raise </w:t>
      </w:r>
      <w:proofErr w:type="gramStart"/>
      <w:r w:rsidRPr="00F86454">
        <w:rPr>
          <w:rFonts w:ascii="Arial" w:hAnsi="Arial" w:cs="Arial"/>
          <w:b/>
          <w:sz w:val="32"/>
          <w:szCs w:val="32"/>
          <w:u w:val="single"/>
        </w:rPr>
        <w:t>Up</w:t>
      </w:r>
      <w:proofErr w:type="gramEnd"/>
      <w:r w:rsidRPr="00F86454">
        <w:rPr>
          <w:rFonts w:ascii="Arial" w:hAnsi="Arial" w:cs="Arial"/>
          <w:b/>
          <w:sz w:val="32"/>
          <w:szCs w:val="32"/>
          <w:u w:val="single"/>
        </w:rPr>
        <w:t xml:space="preserve"> Your Books</w:t>
      </w:r>
    </w:p>
    <w:p w:rsidR="00F86454" w:rsidRDefault="00F86454" w:rsidP="00F86454">
      <w:pPr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u w:val="single"/>
        </w:rPr>
        <w:t>Challenge:</w:t>
      </w:r>
      <w:r w:rsidRPr="00F86454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i/>
          <w:sz w:val="32"/>
          <w:szCs w:val="32"/>
        </w:rPr>
        <w:t>How can you use air pressure to move your books?</w:t>
      </w:r>
    </w:p>
    <w:p w:rsidR="00F86454" w:rsidRPr="00F86454" w:rsidRDefault="00F86454" w:rsidP="00F86454">
      <w:pPr>
        <w:rPr>
          <w:rFonts w:ascii="Arial" w:hAnsi="Arial" w:cs="Arial"/>
          <w:sz w:val="32"/>
          <w:szCs w:val="32"/>
        </w:rPr>
      </w:pPr>
      <w:r w:rsidRPr="00F86454">
        <w:rPr>
          <w:rFonts w:ascii="Arial" w:hAnsi="Arial" w:cs="Arial"/>
          <w:b/>
          <w:sz w:val="32"/>
          <w:szCs w:val="32"/>
        </w:rPr>
        <w:t>Notes: Air exerts pressure</w:t>
      </w:r>
      <w:r>
        <w:rPr>
          <w:rFonts w:ascii="Arial" w:hAnsi="Arial" w:cs="Arial"/>
          <w:sz w:val="32"/>
          <w:szCs w:val="32"/>
        </w:rPr>
        <w:t xml:space="preserve"> and that pressure can be used to do work. Pneumatic jacks, car jacks, tire pumps and bicycle tires are everyday examples of air pressure at work. </w:t>
      </w:r>
    </w:p>
    <w:sectPr w:rsidR="00F86454" w:rsidRPr="00F86454" w:rsidSect="00F864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454"/>
    <w:rsid w:val="000342CD"/>
    <w:rsid w:val="00B15736"/>
    <w:rsid w:val="00F8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4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Catholic Schools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Valdez, Julienne-Victoria</dc:creator>
  <cp:lastModifiedBy>Valdez, Julienne-Victoria</cp:lastModifiedBy>
  <cp:revision>1</cp:revision>
  <dcterms:created xsi:type="dcterms:W3CDTF">2014-05-15T14:42:00Z</dcterms:created>
  <dcterms:modified xsi:type="dcterms:W3CDTF">2014-05-15T15:48:00Z</dcterms:modified>
</cp:coreProperties>
</file>