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50" w:rsidRPr="006823C2" w:rsidRDefault="006823C2" w:rsidP="006823C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23C2">
        <w:rPr>
          <w:rFonts w:ascii="Arial" w:hAnsi="Arial" w:cs="Arial"/>
          <w:b/>
          <w:sz w:val="32"/>
          <w:szCs w:val="32"/>
          <w:u w:val="single"/>
        </w:rPr>
        <w:t>Electricity and Magnetism</w:t>
      </w:r>
    </w:p>
    <w:p w:rsidR="006823C2" w:rsidRPr="006823C2" w:rsidRDefault="006823C2" w:rsidP="006823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Galvanometers are used to detect and measure electric currents; the needle can be placed on a dial that indicated the strength of the current.  Converting magnetism into electricity is called </w:t>
      </w:r>
      <w:r w:rsidRPr="006823C2">
        <w:rPr>
          <w:rFonts w:ascii="Arial" w:hAnsi="Arial" w:cs="Arial"/>
          <w:b/>
          <w:sz w:val="32"/>
          <w:szCs w:val="32"/>
          <w:u w:val="single"/>
        </w:rPr>
        <w:t>magnetic induction</w:t>
      </w:r>
      <w:r>
        <w:rPr>
          <w:rFonts w:ascii="Arial" w:hAnsi="Arial" w:cs="Arial"/>
          <w:sz w:val="32"/>
          <w:szCs w:val="32"/>
        </w:rPr>
        <w:t xml:space="preserve"> (discovered by Michael Faraday, early 1800s).  All generators that produce electricity in vehicles 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nd power plants work on this principle.  </w:t>
      </w:r>
    </w:p>
    <w:sectPr w:rsidR="006823C2" w:rsidRPr="006823C2" w:rsidSect="00682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C2"/>
    <w:rsid w:val="00310150"/>
    <w:rsid w:val="006823C2"/>
    <w:rsid w:val="00F9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Valdez, Julienne-Victoria</cp:lastModifiedBy>
  <cp:revision>1</cp:revision>
  <dcterms:created xsi:type="dcterms:W3CDTF">2012-03-20T17:47:00Z</dcterms:created>
  <dcterms:modified xsi:type="dcterms:W3CDTF">2012-03-20T18:16:00Z</dcterms:modified>
</cp:coreProperties>
</file>