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D5F" w:rsidRDefault="00496D5F" w:rsidP="00496D5F">
      <w:pPr>
        <w:spacing w:after="0"/>
        <w:jc w:val="right"/>
        <w:rPr>
          <w:rFonts w:ascii="Tempus Sans ITC" w:hAnsi="Tempus Sans ITC"/>
          <w:b/>
          <w:sz w:val="24"/>
          <w:szCs w:val="24"/>
        </w:rPr>
      </w:pPr>
      <w:r>
        <w:rPr>
          <w:rFonts w:ascii="Tempus Sans ITC" w:hAnsi="Tempus Sans ITC"/>
          <w:b/>
          <w:sz w:val="24"/>
          <w:szCs w:val="24"/>
        </w:rPr>
        <w:t>Name: __________________________</w:t>
      </w:r>
    </w:p>
    <w:p w:rsidR="00496D5F" w:rsidRDefault="00496D5F" w:rsidP="00496D5F">
      <w:pPr>
        <w:spacing w:after="0"/>
        <w:jc w:val="right"/>
        <w:rPr>
          <w:rFonts w:ascii="Tempus Sans ITC" w:hAnsi="Tempus Sans ITC"/>
          <w:b/>
          <w:sz w:val="24"/>
          <w:szCs w:val="24"/>
        </w:rPr>
      </w:pPr>
      <w:r>
        <w:rPr>
          <w:rFonts w:ascii="Tempus Sans ITC" w:hAnsi="Tempus Sans ITC"/>
          <w:b/>
          <w:sz w:val="24"/>
          <w:szCs w:val="24"/>
        </w:rPr>
        <w:t>Date: ___________________________</w:t>
      </w:r>
    </w:p>
    <w:p w:rsidR="00496D5F" w:rsidRDefault="00496D5F" w:rsidP="00496D5F">
      <w:pPr>
        <w:spacing w:after="0"/>
        <w:jc w:val="right"/>
        <w:rPr>
          <w:rFonts w:ascii="Tempus Sans ITC" w:hAnsi="Tempus Sans ITC"/>
          <w:sz w:val="32"/>
          <w:szCs w:val="32"/>
        </w:rPr>
      </w:pPr>
    </w:p>
    <w:p w:rsidR="00496D5F" w:rsidRDefault="00496D5F" w:rsidP="00496D5F">
      <w:pPr>
        <w:spacing w:after="0"/>
        <w:jc w:val="center"/>
        <w:rPr>
          <w:rFonts w:ascii="Tempus Sans ITC" w:hAnsi="Tempus Sans ITC"/>
          <w:b/>
          <w:sz w:val="36"/>
          <w:szCs w:val="36"/>
          <w:u w:val="single"/>
        </w:rPr>
      </w:pPr>
      <w:r>
        <w:rPr>
          <w:rFonts w:ascii="Tempus Sans ITC" w:hAnsi="Tempus Sans ITC"/>
          <w:b/>
          <w:sz w:val="36"/>
          <w:szCs w:val="36"/>
          <w:u w:val="single"/>
        </w:rPr>
        <w:t>Activity: Graphologists Game</w:t>
      </w:r>
    </w:p>
    <w:p w:rsidR="00496D5F" w:rsidRDefault="00496D5F" w:rsidP="00496D5F">
      <w:pPr>
        <w:spacing w:after="0"/>
        <w:jc w:val="center"/>
        <w:rPr>
          <w:rFonts w:ascii="Tempus Sans ITC" w:hAnsi="Tempus Sans ITC"/>
          <w:b/>
          <w:sz w:val="36"/>
          <w:szCs w:val="36"/>
          <w:u w:val="single"/>
        </w:rPr>
      </w:pPr>
    </w:p>
    <w:p w:rsidR="00496D5F" w:rsidRDefault="00496D5F" w:rsidP="00496D5F">
      <w:pPr>
        <w:spacing w:after="0"/>
        <w:rPr>
          <w:rFonts w:ascii="Tempus Sans ITC" w:hAnsi="Tempus Sans ITC"/>
          <w:i/>
          <w:sz w:val="32"/>
          <w:szCs w:val="32"/>
        </w:rPr>
      </w:pPr>
      <w:r>
        <w:rPr>
          <w:rFonts w:ascii="Tempus Sans ITC" w:hAnsi="Tempus Sans ITC"/>
          <w:i/>
          <w:sz w:val="32"/>
          <w:szCs w:val="32"/>
        </w:rPr>
        <w:t xml:space="preserve">You will examine samples of handwriting to look for differences.  </w:t>
      </w:r>
    </w:p>
    <w:p w:rsidR="00496D5F" w:rsidRDefault="00496D5F" w:rsidP="00496D5F">
      <w:pPr>
        <w:spacing w:after="0"/>
        <w:rPr>
          <w:rFonts w:ascii="Tempus Sans ITC" w:hAnsi="Tempus Sans ITC"/>
          <w:i/>
          <w:sz w:val="36"/>
          <w:szCs w:val="36"/>
        </w:rPr>
      </w:pPr>
    </w:p>
    <w:p w:rsidR="00496D5F" w:rsidRDefault="00496D5F" w:rsidP="00496D5F">
      <w:pPr>
        <w:spacing w:after="0"/>
        <w:rPr>
          <w:rFonts w:ascii="Tempus Sans ITC" w:hAnsi="Tempus Sans ITC"/>
          <w:b/>
          <w:sz w:val="36"/>
          <w:szCs w:val="36"/>
        </w:rPr>
      </w:pPr>
      <w:r>
        <w:rPr>
          <w:rFonts w:ascii="Tempus Sans ITC" w:hAnsi="Tempus Sans ITC"/>
          <w:b/>
          <w:sz w:val="36"/>
          <w:szCs w:val="36"/>
        </w:rPr>
        <w:t>Materials:</w:t>
      </w:r>
    </w:p>
    <w:p w:rsidR="00496D5F" w:rsidRPr="00496D5F" w:rsidRDefault="00496D5F" w:rsidP="00496D5F">
      <w:pPr>
        <w:pStyle w:val="ListParagraph"/>
        <w:numPr>
          <w:ilvl w:val="0"/>
          <w:numId w:val="1"/>
        </w:numPr>
        <w:spacing w:after="0"/>
        <w:rPr>
          <w:rFonts w:ascii="Tempus Sans ITC" w:hAnsi="Tempus Sans ITC"/>
          <w:sz w:val="24"/>
          <w:szCs w:val="24"/>
        </w:rPr>
      </w:pPr>
      <w:r w:rsidRPr="00496D5F">
        <w:rPr>
          <w:rFonts w:ascii="Tempus Sans ITC" w:hAnsi="Tempus Sans ITC"/>
          <w:sz w:val="24"/>
          <w:szCs w:val="24"/>
        </w:rPr>
        <w:t>Pencils</w:t>
      </w:r>
    </w:p>
    <w:p w:rsidR="00496D5F" w:rsidRPr="00496D5F" w:rsidRDefault="00496D5F" w:rsidP="00496D5F">
      <w:pPr>
        <w:pStyle w:val="ListParagraph"/>
        <w:numPr>
          <w:ilvl w:val="0"/>
          <w:numId w:val="1"/>
        </w:numPr>
        <w:spacing w:after="0"/>
        <w:rPr>
          <w:rFonts w:ascii="Tempus Sans ITC" w:hAnsi="Tempus Sans ITC"/>
          <w:sz w:val="24"/>
          <w:szCs w:val="24"/>
        </w:rPr>
      </w:pPr>
      <w:r w:rsidRPr="00496D5F">
        <w:rPr>
          <w:rFonts w:ascii="Tempus Sans ITC" w:hAnsi="Tempus Sans ITC"/>
          <w:sz w:val="24"/>
          <w:szCs w:val="24"/>
        </w:rPr>
        <w:t>Paper</w:t>
      </w:r>
      <w:r>
        <w:rPr>
          <w:rFonts w:ascii="Tempus Sans ITC" w:hAnsi="Tempus Sans ITC"/>
          <w:sz w:val="24"/>
          <w:szCs w:val="24"/>
        </w:rPr>
        <w:t>/index card</w:t>
      </w:r>
    </w:p>
    <w:p w:rsidR="00496D5F" w:rsidRPr="00496D5F" w:rsidRDefault="00496D5F" w:rsidP="00496D5F">
      <w:pPr>
        <w:pStyle w:val="ListParagraph"/>
        <w:numPr>
          <w:ilvl w:val="0"/>
          <w:numId w:val="1"/>
        </w:numPr>
        <w:spacing w:after="0"/>
        <w:rPr>
          <w:rFonts w:ascii="Tempus Sans ITC" w:hAnsi="Tempus Sans ITC"/>
          <w:sz w:val="24"/>
          <w:szCs w:val="24"/>
        </w:rPr>
      </w:pPr>
      <w:r w:rsidRPr="00496D5F">
        <w:rPr>
          <w:rFonts w:ascii="Tempus Sans ITC" w:hAnsi="Tempus Sans ITC"/>
          <w:sz w:val="24"/>
          <w:szCs w:val="24"/>
        </w:rPr>
        <w:t>Magnifying glasses</w:t>
      </w:r>
    </w:p>
    <w:p w:rsidR="00496D5F" w:rsidRPr="00496D5F" w:rsidRDefault="00496D5F" w:rsidP="00496D5F">
      <w:pPr>
        <w:pStyle w:val="ListParagraph"/>
        <w:spacing w:after="0"/>
        <w:rPr>
          <w:rFonts w:ascii="Tempus Sans ITC" w:hAnsi="Tempus Sans ITC"/>
          <w:b/>
          <w:sz w:val="36"/>
          <w:szCs w:val="36"/>
        </w:rPr>
      </w:pPr>
    </w:p>
    <w:p w:rsidR="00496D5F" w:rsidRDefault="00496D5F" w:rsidP="00496D5F">
      <w:pPr>
        <w:spacing w:after="0"/>
        <w:rPr>
          <w:rFonts w:ascii="Tempus Sans ITC" w:hAnsi="Tempus Sans ITC"/>
          <w:b/>
          <w:sz w:val="36"/>
          <w:szCs w:val="36"/>
        </w:rPr>
      </w:pPr>
      <w:r>
        <w:rPr>
          <w:rFonts w:ascii="Tempus Sans ITC" w:hAnsi="Tempus Sans ITC"/>
          <w:b/>
          <w:sz w:val="36"/>
          <w:szCs w:val="36"/>
        </w:rPr>
        <w:t>Procedure:</w:t>
      </w:r>
    </w:p>
    <w:p w:rsidR="004B6814" w:rsidRPr="004B6814" w:rsidRDefault="004B6814" w:rsidP="00496D5F">
      <w:pPr>
        <w:spacing w:after="0"/>
        <w:rPr>
          <w:rFonts w:ascii="Tempus Sans ITC" w:hAnsi="Tempus Sans ITC"/>
          <w:b/>
          <w:sz w:val="28"/>
          <w:szCs w:val="28"/>
        </w:rPr>
      </w:pPr>
      <w:r w:rsidRPr="004B6814">
        <w:rPr>
          <w:rFonts w:ascii="Tempus Sans ITC" w:hAnsi="Tempus Sans ITC"/>
          <w:b/>
          <w:sz w:val="28"/>
          <w:szCs w:val="28"/>
        </w:rPr>
        <w:t>Part A</w:t>
      </w:r>
    </w:p>
    <w:p w:rsidR="00496D5F" w:rsidRDefault="00496D5F" w:rsidP="00496D5F">
      <w:pPr>
        <w:pStyle w:val="ListParagraph"/>
        <w:numPr>
          <w:ilvl w:val="0"/>
          <w:numId w:val="2"/>
        </w:numPr>
        <w:spacing w:after="0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Try to copy the handwritten message below on an index card.</w:t>
      </w:r>
    </w:p>
    <w:p w:rsidR="00496D5F" w:rsidRPr="00496D5F" w:rsidRDefault="00496D5F" w:rsidP="00496D5F">
      <w:pPr>
        <w:pStyle w:val="ListParagraph"/>
        <w:spacing w:after="0"/>
        <w:rPr>
          <w:rFonts w:ascii="Tempus Sans ITC" w:hAnsi="Tempus Sans ITC"/>
          <w:sz w:val="24"/>
          <w:szCs w:val="24"/>
        </w:rPr>
      </w:pPr>
    </w:p>
    <w:p w:rsidR="00496D5F" w:rsidRDefault="00496D5F" w:rsidP="00496D5F">
      <w:pPr>
        <w:spacing w:after="0"/>
        <w:rPr>
          <w:rFonts w:ascii="Tempus Sans ITC" w:hAnsi="Tempus Sans ITC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  <w:lang w:eastAsia="en-CA"/>
        </w:rPr>
        <w:drawing>
          <wp:inline distT="0" distB="0" distL="0" distR="0">
            <wp:extent cx="6080078" cy="942975"/>
            <wp:effectExtent l="19050" t="0" r="0" b="0"/>
            <wp:docPr id="1" name="il_fi" descr="http://theatricalintelligence.com/wp-content/uploads/2011/04/Sente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heatricalintelligence.com/wp-content/uploads/2011/04/Senten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078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97B" w:rsidRDefault="00496D5F" w:rsidP="00496D5F">
      <w:pPr>
        <w:pStyle w:val="ListParagraph"/>
        <w:numPr>
          <w:ilvl w:val="0"/>
          <w:numId w:val="2"/>
        </w:numPr>
        <w:rPr>
          <w:rFonts w:ascii="Tempus Sans ITC" w:hAnsi="Tempus Sans ITC"/>
          <w:sz w:val="24"/>
          <w:szCs w:val="24"/>
        </w:rPr>
      </w:pPr>
      <w:r w:rsidRPr="00496D5F">
        <w:rPr>
          <w:rFonts w:ascii="Tempus Sans ITC" w:hAnsi="Tempus Sans ITC"/>
          <w:sz w:val="24"/>
          <w:szCs w:val="24"/>
        </w:rPr>
        <w:t>Once you’ve finished copying the message in handwriting, exchange your copied handwriting</w:t>
      </w:r>
      <w:r>
        <w:rPr>
          <w:rFonts w:ascii="Tempus Sans ITC" w:hAnsi="Tempus Sans ITC"/>
          <w:sz w:val="24"/>
          <w:szCs w:val="24"/>
        </w:rPr>
        <w:t xml:space="preserve"> message </w:t>
      </w:r>
      <w:r w:rsidRPr="00496D5F">
        <w:rPr>
          <w:rFonts w:ascii="Tempus Sans ITC" w:hAnsi="Tempus Sans ITC"/>
          <w:sz w:val="24"/>
          <w:szCs w:val="24"/>
        </w:rPr>
        <w:t xml:space="preserve">with a partner. </w:t>
      </w:r>
    </w:p>
    <w:p w:rsidR="00496D5F" w:rsidRDefault="00496D5F" w:rsidP="00496D5F">
      <w:pPr>
        <w:pStyle w:val="ListParagraph"/>
        <w:rPr>
          <w:rFonts w:ascii="Tempus Sans ITC" w:hAnsi="Tempus Sans ITC"/>
          <w:sz w:val="24"/>
          <w:szCs w:val="24"/>
        </w:rPr>
      </w:pPr>
    </w:p>
    <w:p w:rsidR="00496D5F" w:rsidRDefault="00496D5F" w:rsidP="00496D5F">
      <w:pPr>
        <w:pStyle w:val="ListParagraph"/>
        <w:numPr>
          <w:ilvl w:val="0"/>
          <w:numId w:val="2"/>
        </w:numPr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Then, attempt to make forgeries of the samples you</w:t>
      </w:r>
      <w:r w:rsidR="00B15C2E">
        <w:rPr>
          <w:rFonts w:ascii="Tempus Sans ITC" w:hAnsi="Tempus Sans ITC"/>
          <w:sz w:val="24"/>
          <w:szCs w:val="24"/>
        </w:rPr>
        <w:t xml:space="preserve"> have been given by your peers on the back of this sheet.  </w:t>
      </w:r>
    </w:p>
    <w:p w:rsidR="00B15C2E" w:rsidRPr="00B15C2E" w:rsidRDefault="00B15C2E" w:rsidP="00B15C2E">
      <w:pPr>
        <w:pStyle w:val="ListParagraph"/>
        <w:rPr>
          <w:rFonts w:ascii="Tempus Sans ITC" w:hAnsi="Tempus Sans ITC"/>
          <w:sz w:val="24"/>
          <w:szCs w:val="24"/>
        </w:rPr>
      </w:pPr>
    </w:p>
    <w:p w:rsidR="00B15C2E" w:rsidRDefault="00B15C2E" w:rsidP="00496D5F">
      <w:pPr>
        <w:pStyle w:val="ListParagraph"/>
        <w:numPr>
          <w:ilvl w:val="0"/>
          <w:numId w:val="2"/>
        </w:numPr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When the forgery attempt is complete, meet as partners/group and generate responses to the following questions:</w:t>
      </w:r>
    </w:p>
    <w:p w:rsidR="00B15C2E" w:rsidRPr="00B15C2E" w:rsidRDefault="00B15C2E" w:rsidP="00B15C2E">
      <w:pPr>
        <w:pStyle w:val="ListParagraph"/>
        <w:rPr>
          <w:rFonts w:ascii="Tempus Sans ITC" w:hAnsi="Tempus Sans ITC"/>
          <w:sz w:val="24"/>
          <w:szCs w:val="24"/>
        </w:rPr>
      </w:pPr>
    </w:p>
    <w:p w:rsidR="00B15C2E" w:rsidRDefault="00B15C2E" w:rsidP="00B15C2E">
      <w:pPr>
        <w:pStyle w:val="ListParagraph"/>
        <w:numPr>
          <w:ilvl w:val="0"/>
          <w:numId w:val="3"/>
        </w:numPr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What characteristics or traits did you try to copy to make your writing the same as the original??</w:t>
      </w:r>
    </w:p>
    <w:p w:rsidR="00B15C2E" w:rsidRDefault="00B15C2E" w:rsidP="00B15C2E">
      <w:pPr>
        <w:pStyle w:val="ListParagraph"/>
        <w:numPr>
          <w:ilvl w:val="0"/>
          <w:numId w:val="3"/>
        </w:numPr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 xml:space="preserve">What letters were difficult to copy? Why? </w:t>
      </w:r>
    </w:p>
    <w:p w:rsidR="00B15C2E" w:rsidRDefault="00B15C2E" w:rsidP="00B15C2E">
      <w:pPr>
        <w:pStyle w:val="ListParagraph"/>
        <w:numPr>
          <w:ilvl w:val="0"/>
          <w:numId w:val="3"/>
        </w:numPr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 xml:space="preserve">Which letters were easy to copy?  Why? </w:t>
      </w:r>
    </w:p>
    <w:p w:rsidR="004B6814" w:rsidRPr="004B6814" w:rsidRDefault="004B6814" w:rsidP="004B6814">
      <w:pPr>
        <w:rPr>
          <w:rFonts w:ascii="Tempus Sans ITC" w:hAnsi="Tempus Sans ITC"/>
          <w:b/>
          <w:sz w:val="28"/>
          <w:szCs w:val="28"/>
        </w:rPr>
      </w:pPr>
      <w:r w:rsidRPr="004B6814">
        <w:rPr>
          <w:rFonts w:ascii="Tempus Sans ITC" w:hAnsi="Tempus Sans ITC"/>
          <w:b/>
          <w:sz w:val="28"/>
          <w:szCs w:val="28"/>
        </w:rPr>
        <w:t>PART B</w:t>
      </w:r>
    </w:p>
    <w:p w:rsidR="004B6814" w:rsidRPr="004B6814" w:rsidRDefault="004B6814" w:rsidP="004B6814">
      <w:pPr>
        <w:pStyle w:val="ListParagraph"/>
        <w:numPr>
          <w:ilvl w:val="0"/>
          <w:numId w:val="2"/>
        </w:numPr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Complete Master #16.  Which suspect wrote the note from the crime scene? 1, 2, 3, 4, 5, or 6?</w:t>
      </w:r>
    </w:p>
    <w:p w:rsidR="00B15C2E" w:rsidRPr="00B15C2E" w:rsidRDefault="00B15C2E" w:rsidP="00B15C2E">
      <w:pPr>
        <w:rPr>
          <w:rFonts w:ascii="Tempus Sans ITC" w:hAnsi="Tempus Sans ITC"/>
          <w:b/>
          <w:sz w:val="32"/>
          <w:szCs w:val="32"/>
        </w:rPr>
      </w:pPr>
      <w:r w:rsidRPr="00B15C2E">
        <w:rPr>
          <w:rFonts w:ascii="Tempus Sans ITC" w:hAnsi="Tempus Sans ITC"/>
          <w:b/>
          <w:sz w:val="32"/>
          <w:szCs w:val="32"/>
        </w:rPr>
        <w:lastRenderedPageBreak/>
        <w:t>LEARN ABOUT DIFFERENT CODES (</w:t>
      </w:r>
      <w:r w:rsidRPr="00B15C2E">
        <w:rPr>
          <w:rFonts w:ascii="Lucida Handwriting" w:hAnsi="Lucida Handwriting"/>
          <w:sz w:val="28"/>
          <w:szCs w:val="28"/>
        </w:rPr>
        <w:t>different ways of communicating</w:t>
      </w:r>
      <w:r w:rsidRPr="00B15C2E">
        <w:rPr>
          <w:rFonts w:ascii="Tempus Sans ITC" w:hAnsi="Tempus Sans ITC"/>
          <w:b/>
          <w:sz w:val="32"/>
          <w:szCs w:val="32"/>
        </w:rPr>
        <w:t>)!</w:t>
      </w:r>
    </w:p>
    <w:p w:rsidR="008A76F7" w:rsidRDefault="008A76F7" w:rsidP="000443C1">
      <w:pPr>
        <w:rPr>
          <w:rFonts w:ascii="Tempus Sans ITC" w:hAnsi="Tempus Sans ITC"/>
          <w:sz w:val="24"/>
          <w:szCs w:val="24"/>
        </w:rPr>
        <w:sectPr w:rsidR="008A76F7" w:rsidSect="00496D5F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0443C1" w:rsidRDefault="000443C1" w:rsidP="000443C1">
      <w:pPr>
        <w:rPr>
          <w:rFonts w:ascii="Tempus Sans ITC" w:hAnsi="Tempus Sans ITC"/>
          <w:sz w:val="24"/>
          <w:szCs w:val="24"/>
        </w:rPr>
      </w:pPr>
    </w:p>
    <w:p w:rsidR="008A76F7" w:rsidRPr="000443C1" w:rsidRDefault="008A76F7" w:rsidP="000443C1">
      <w:pPr>
        <w:rPr>
          <w:rFonts w:ascii="Tempus Sans ITC" w:hAnsi="Tempus Sans ITC"/>
          <w:sz w:val="24"/>
          <w:szCs w:val="24"/>
        </w:rPr>
        <w:sectPr w:rsidR="008A76F7" w:rsidRPr="000443C1" w:rsidSect="008A76F7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0443C1" w:rsidRPr="000443C1" w:rsidRDefault="00B15C2E" w:rsidP="000443C1">
      <w:pPr>
        <w:pStyle w:val="ListParagraph"/>
        <w:numPr>
          <w:ilvl w:val="0"/>
          <w:numId w:val="4"/>
        </w:numPr>
        <w:rPr>
          <w:rFonts w:ascii="Tempus Sans ITC" w:hAnsi="Tempus Sans ITC"/>
          <w:b/>
          <w:sz w:val="28"/>
          <w:szCs w:val="28"/>
        </w:rPr>
      </w:pPr>
      <w:r w:rsidRPr="000443C1">
        <w:rPr>
          <w:rFonts w:ascii="Tempus Sans ITC" w:hAnsi="Tempus Sans ITC"/>
          <w:b/>
          <w:sz w:val="28"/>
          <w:szCs w:val="28"/>
        </w:rPr>
        <w:lastRenderedPageBreak/>
        <w:t>Morse</w:t>
      </w:r>
    </w:p>
    <w:p w:rsidR="000443C1" w:rsidRPr="000443C1" w:rsidRDefault="000443C1" w:rsidP="000443C1">
      <w:pPr>
        <w:pStyle w:val="ListParagraph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noProof/>
          <w:sz w:val="24"/>
          <w:szCs w:val="24"/>
          <w:lang w:eastAsia="en-CA"/>
        </w:rPr>
        <w:drawing>
          <wp:inline distT="0" distB="0" distL="0" distR="0">
            <wp:extent cx="2333625" cy="1289113"/>
            <wp:effectExtent l="19050" t="0" r="9525" b="0"/>
            <wp:docPr id="4" name="il_fi" descr="http://4.bp.blogspot.com/-2EtLQSCdhKU/UD-qIwYg33I/AAAAAAAAI1I/chTMI1jxxNY/s1600/Morsecode+lett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4.bp.blogspot.com/-2EtLQSCdhKU/UD-qIwYg33I/AAAAAAAAI1I/chTMI1jxxNY/s1600/Morsecode+letter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289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C2E" w:rsidRDefault="00B15C2E" w:rsidP="00B15C2E">
      <w:pPr>
        <w:pStyle w:val="ListParagraph"/>
        <w:numPr>
          <w:ilvl w:val="0"/>
          <w:numId w:val="4"/>
        </w:numPr>
        <w:rPr>
          <w:rFonts w:ascii="Tempus Sans ITC" w:hAnsi="Tempus Sans ITC"/>
          <w:sz w:val="24"/>
          <w:szCs w:val="24"/>
        </w:rPr>
      </w:pPr>
      <w:r w:rsidRPr="000443C1">
        <w:rPr>
          <w:rFonts w:ascii="Tempus Sans ITC" w:hAnsi="Tempus Sans ITC"/>
          <w:b/>
          <w:sz w:val="28"/>
          <w:szCs w:val="28"/>
        </w:rPr>
        <w:t>Maritime</w:t>
      </w:r>
    </w:p>
    <w:p w:rsidR="000443C1" w:rsidRDefault="008A76F7" w:rsidP="000443C1">
      <w:pPr>
        <w:pStyle w:val="ListParagraph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noProof/>
          <w:sz w:val="24"/>
          <w:szCs w:val="24"/>
          <w:lang w:eastAsia="en-CA"/>
        </w:rPr>
        <w:drawing>
          <wp:inline distT="0" distB="0" distL="0" distR="0">
            <wp:extent cx="2486025" cy="3172465"/>
            <wp:effectExtent l="19050" t="0" r="9525" b="0"/>
            <wp:docPr id="6" name="il_fi" descr="http://1.bp.blogspot.com/-aJ93DTLotJI/TrEAeppTrFI/AAAAAAAAG-g/-c6q1_mYTgM/s1600/470px-ICS-fla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.bp.blogspot.com/-aJ93DTLotJI/TrEAeppTrFI/AAAAAAAAG-g/-c6q1_mYTgM/s1600/470px-ICS-flag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31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3C1" w:rsidRDefault="000443C1" w:rsidP="000443C1">
      <w:pPr>
        <w:pStyle w:val="ListParagraph"/>
        <w:rPr>
          <w:rFonts w:ascii="Tempus Sans ITC" w:hAnsi="Tempus Sans ITC"/>
          <w:sz w:val="24"/>
          <w:szCs w:val="24"/>
        </w:rPr>
      </w:pPr>
    </w:p>
    <w:p w:rsidR="00B15C2E" w:rsidRPr="000443C1" w:rsidRDefault="00B15C2E" w:rsidP="008A76F7">
      <w:pPr>
        <w:pStyle w:val="ListParagraph"/>
        <w:numPr>
          <w:ilvl w:val="0"/>
          <w:numId w:val="4"/>
        </w:numPr>
        <w:rPr>
          <w:rFonts w:ascii="Tempus Sans ITC" w:hAnsi="Tempus Sans ITC"/>
          <w:b/>
          <w:sz w:val="28"/>
          <w:szCs w:val="28"/>
        </w:rPr>
      </w:pPr>
      <w:r w:rsidRPr="000443C1">
        <w:rPr>
          <w:rFonts w:ascii="Tempus Sans ITC" w:hAnsi="Tempus Sans ITC"/>
          <w:b/>
          <w:sz w:val="28"/>
          <w:szCs w:val="28"/>
        </w:rPr>
        <w:lastRenderedPageBreak/>
        <w:t>Braille</w:t>
      </w:r>
      <w:r w:rsidRPr="000443C1">
        <w:rPr>
          <w:rFonts w:ascii="Arial" w:hAnsi="Arial" w:cs="Arial"/>
          <w:b/>
          <w:sz w:val="28"/>
          <w:szCs w:val="28"/>
        </w:rPr>
        <w:t xml:space="preserve"> </w:t>
      </w:r>
    </w:p>
    <w:p w:rsidR="000443C1" w:rsidRDefault="000443C1" w:rsidP="000443C1">
      <w:pPr>
        <w:pStyle w:val="ListParagraph"/>
        <w:rPr>
          <w:rFonts w:ascii="Tempus Sans ITC" w:hAnsi="Tempus Sans ITC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  <w:lang w:eastAsia="en-CA"/>
        </w:rPr>
        <w:drawing>
          <wp:inline distT="0" distB="0" distL="0" distR="0">
            <wp:extent cx="2390775" cy="1852313"/>
            <wp:effectExtent l="19050" t="0" r="9525" b="0"/>
            <wp:docPr id="10" name="il_fi" descr="http://motivate.maths.org/moodle/pluginfile.php/954/mod_resource/content/0/Term2/Images/Brail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motivate.maths.org/moodle/pluginfile.php/954/mod_resource/content/0/Term2/Images/Braille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044" cy="1854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3C1" w:rsidRDefault="000443C1" w:rsidP="000443C1">
      <w:pPr>
        <w:pStyle w:val="ListParagraph"/>
        <w:rPr>
          <w:rFonts w:ascii="Tempus Sans ITC" w:hAnsi="Tempus Sans ITC"/>
          <w:sz w:val="24"/>
          <w:szCs w:val="24"/>
        </w:rPr>
      </w:pPr>
    </w:p>
    <w:p w:rsidR="008A76F7" w:rsidRPr="008A76F7" w:rsidRDefault="000443C1" w:rsidP="000443C1">
      <w:pPr>
        <w:pStyle w:val="ListParagraph"/>
        <w:numPr>
          <w:ilvl w:val="0"/>
          <w:numId w:val="4"/>
        </w:numPr>
        <w:rPr>
          <w:rFonts w:ascii="Tempus Sans ITC" w:hAnsi="Tempus Sans ITC"/>
          <w:b/>
          <w:sz w:val="28"/>
          <w:szCs w:val="28"/>
        </w:rPr>
      </w:pPr>
      <w:r w:rsidRPr="000443C1">
        <w:rPr>
          <w:rFonts w:ascii="Tempus Sans ITC" w:hAnsi="Tempus Sans ITC"/>
          <w:b/>
          <w:sz w:val="28"/>
          <w:szCs w:val="28"/>
        </w:rPr>
        <w:t>Pig Latin</w:t>
      </w:r>
    </w:p>
    <w:p w:rsidR="000443C1" w:rsidRPr="008A76F7" w:rsidRDefault="008A76F7" w:rsidP="008A76F7">
      <w:pPr>
        <w:pStyle w:val="ListParagraph"/>
        <w:ind w:hanging="436"/>
        <w:rPr>
          <w:rFonts w:ascii="Tempus Sans ITC" w:hAnsi="Tempus Sans ITC"/>
          <w:b/>
          <w:sz w:val="28"/>
          <w:szCs w:val="28"/>
        </w:rPr>
        <w:sectPr w:rsidR="000443C1" w:rsidRPr="008A76F7" w:rsidSect="008A76F7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ascii="Tempus Sans ITC" w:hAnsi="Tempus Sans ITC"/>
          <w:noProof/>
          <w:sz w:val="24"/>
          <w:szCs w:val="24"/>
          <w:lang w:eastAsia="en-CA"/>
        </w:rPr>
        <w:drawing>
          <wp:inline distT="0" distB="0" distL="0" distR="0">
            <wp:extent cx="3204210" cy="2545138"/>
            <wp:effectExtent l="19050" t="0" r="0" b="0"/>
            <wp:docPr id="8" name="il_fi" descr="http://antialienagency.com/wp-content/uploads/2010/05/AAA-Pig-Latin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antialienagency.com/wp-content/uploads/2010/05/AAA-Pig-Latin-Code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2545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F7" w:rsidRDefault="008A76F7" w:rsidP="000443C1">
      <w:pPr>
        <w:pStyle w:val="ListParagraph"/>
        <w:rPr>
          <w:rFonts w:ascii="Tempus Sans ITC" w:hAnsi="Tempus Sans ITC"/>
          <w:sz w:val="24"/>
          <w:szCs w:val="24"/>
        </w:rPr>
        <w:sectPr w:rsidR="008A76F7" w:rsidSect="008A76F7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:rsidR="000443C1" w:rsidRPr="008A76F7" w:rsidRDefault="00B15C2E" w:rsidP="008A76F7">
      <w:pPr>
        <w:pStyle w:val="ListParagraph"/>
        <w:numPr>
          <w:ilvl w:val="0"/>
          <w:numId w:val="4"/>
        </w:numPr>
        <w:rPr>
          <w:rFonts w:ascii="Tempus Sans ITC" w:hAnsi="Tempus Sans ITC"/>
          <w:b/>
          <w:sz w:val="28"/>
          <w:szCs w:val="28"/>
        </w:rPr>
      </w:pPr>
      <w:r w:rsidRPr="008A76F7">
        <w:rPr>
          <w:rFonts w:ascii="Tempus Sans ITC" w:hAnsi="Tempus Sans ITC"/>
          <w:b/>
          <w:sz w:val="28"/>
          <w:szCs w:val="28"/>
        </w:rPr>
        <w:lastRenderedPageBreak/>
        <w:t>Color</w:t>
      </w:r>
    </w:p>
    <w:p w:rsidR="008A76F7" w:rsidRDefault="00B15C2E" w:rsidP="00B15C2E">
      <w:pPr>
        <w:pStyle w:val="ListParagraph"/>
        <w:numPr>
          <w:ilvl w:val="0"/>
          <w:numId w:val="4"/>
        </w:numPr>
        <w:rPr>
          <w:rFonts w:ascii="Tempus Sans ITC" w:hAnsi="Tempus Sans ITC"/>
          <w:b/>
          <w:sz w:val="28"/>
          <w:szCs w:val="28"/>
        </w:rPr>
        <w:sectPr w:rsidR="008A76F7" w:rsidSect="008A76F7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  <w:r w:rsidRPr="008A76F7">
        <w:rPr>
          <w:rFonts w:ascii="Tempus Sans ITC" w:hAnsi="Tempus Sans ITC"/>
          <w:b/>
          <w:sz w:val="28"/>
          <w:szCs w:val="28"/>
        </w:rPr>
        <w:lastRenderedPageBreak/>
        <w:t>Number Codes</w:t>
      </w:r>
    </w:p>
    <w:p w:rsidR="008A76F7" w:rsidRDefault="008A76F7" w:rsidP="008A76F7">
      <w:pPr>
        <w:pStyle w:val="ListParagraph"/>
        <w:rPr>
          <w:rFonts w:ascii="Tempus Sans ITC" w:hAnsi="Tempus Sans ITC"/>
          <w:b/>
          <w:sz w:val="28"/>
          <w:szCs w:val="28"/>
        </w:rPr>
      </w:pPr>
    </w:p>
    <w:p w:rsidR="00FD11BA" w:rsidRPr="00FD11BA" w:rsidRDefault="00FD11BA" w:rsidP="00FD11BA">
      <w:pPr>
        <w:pStyle w:val="ListParagraph"/>
        <w:ind w:left="426"/>
        <w:rPr>
          <w:rFonts w:ascii="Tempus Sans ITC" w:hAnsi="Tempus Sans ITC"/>
          <w:b/>
          <w:sz w:val="40"/>
          <w:szCs w:val="40"/>
        </w:rPr>
      </w:pPr>
      <w:r w:rsidRPr="00FD11BA">
        <w:rPr>
          <w:rFonts w:ascii="Tempus Sans ITC" w:hAnsi="Tempus Sans ITC"/>
          <w:b/>
          <w:sz w:val="40"/>
          <w:szCs w:val="40"/>
        </w:rPr>
        <w:t xml:space="preserve">Try this! </w:t>
      </w:r>
    </w:p>
    <w:p w:rsidR="00FD11BA" w:rsidRPr="00FD11BA" w:rsidRDefault="00FD11BA" w:rsidP="00FD11BA">
      <w:pPr>
        <w:pStyle w:val="ListParagraph"/>
        <w:ind w:left="426"/>
        <w:rPr>
          <w:rFonts w:ascii="Tempus Sans ITC" w:hAnsi="Tempus Sans ITC"/>
          <w:sz w:val="28"/>
          <w:szCs w:val="28"/>
        </w:rPr>
      </w:pPr>
      <w:r w:rsidRPr="00FD11BA">
        <w:rPr>
          <w:rFonts w:ascii="Tempus Sans ITC" w:hAnsi="Tempus Sans ITC"/>
          <w:sz w:val="28"/>
          <w:szCs w:val="28"/>
        </w:rPr>
        <w:t>One technique used to discover a handwritten message is the old-</w:t>
      </w:r>
      <w:r>
        <w:rPr>
          <w:rFonts w:ascii="Tempus Sans ITC" w:hAnsi="Tempus Sans ITC"/>
          <w:sz w:val="28"/>
          <w:szCs w:val="28"/>
        </w:rPr>
        <w:t xml:space="preserve">fashioned movie detective ploy of “press and rub.”  Have one person write a message on the top sheet of a pad of paper and remove the top sheet.  Then, take the pad, using a pencil, gently shade the area which has writing indentations.  If the first person has pressed hard enough when writing, the message should become clear to the second person.   </w:t>
      </w:r>
    </w:p>
    <w:p w:rsidR="008A76F7" w:rsidRDefault="008A76F7" w:rsidP="008A76F7">
      <w:pPr>
        <w:pStyle w:val="ListParagraph"/>
        <w:rPr>
          <w:rFonts w:ascii="Tempus Sans ITC" w:hAnsi="Tempus Sans ITC"/>
          <w:b/>
          <w:sz w:val="28"/>
          <w:szCs w:val="28"/>
        </w:rPr>
      </w:pPr>
    </w:p>
    <w:p w:rsidR="008A76F7" w:rsidRDefault="008A76F7" w:rsidP="008A76F7">
      <w:pPr>
        <w:pStyle w:val="ListParagraph"/>
        <w:rPr>
          <w:rFonts w:ascii="Tempus Sans ITC" w:hAnsi="Tempus Sans ITC"/>
          <w:b/>
          <w:sz w:val="28"/>
          <w:szCs w:val="28"/>
        </w:rPr>
      </w:pPr>
    </w:p>
    <w:p w:rsidR="00FD11BA" w:rsidRDefault="00FD11BA" w:rsidP="00FD11BA">
      <w:pPr>
        <w:spacing w:after="0"/>
        <w:jc w:val="center"/>
        <w:rPr>
          <w:rFonts w:ascii="Tempus Sans ITC" w:hAnsi="Tempus Sans ITC"/>
          <w:b/>
          <w:sz w:val="36"/>
          <w:szCs w:val="36"/>
          <w:u w:val="single"/>
        </w:rPr>
      </w:pPr>
      <w:r>
        <w:rPr>
          <w:rFonts w:ascii="Tempus Sans ITC" w:hAnsi="Tempus Sans ITC"/>
          <w:b/>
          <w:sz w:val="36"/>
          <w:szCs w:val="36"/>
          <w:u w:val="single"/>
        </w:rPr>
        <w:lastRenderedPageBreak/>
        <w:t>Activity: Graphologists Game Notes</w:t>
      </w:r>
    </w:p>
    <w:p w:rsidR="00FD11BA" w:rsidRDefault="00FD11BA" w:rsidP="00FD11BA">
      <w:pPr>
        <w:spacing w:after="0"/>
        <w:jc w:val="center"/>
        <w:rPr>
          <w:rFonts w:ascii="Tempus Sans ITC" w:hAnsi="Tempus Sans ITC"/>
          <w:b/>
          <w:sz w:val="36"/>
          <w:szCs w:val="36"/>
          <w:u w:val="single"/>
        </w:rPr>
      </w:pPr>
    </w:p>
    <w:p w:rsidR="00FD11BA" w:rsidRDefault="00FD11BA" w:rsidP="00FD11BA">
      <w:pPr>
        <w:spacing w:after="0"/>
        <w:rPr>
          <w:rFonts w:ascii="Tempus Sans ITC" w:hAnsi="Tempus Sans ITC"/>
          <w:b/>
          <w:sz w:val="36"/>
          <w:szCs w:val="36"/>
        </w:rPr>
      </w:pPr>
      <w:r>
        <w:rPr>
          <w:rFonts w:ascii="Tempus Sans ITC" w:hAnsi="Tempus Sans ITC"/>
          <w:b/>
          <w:sz w:val="36"/>
          <w:szCs w:val="36"/>
        </w:rPr>
        <w:t>Some of the indicators used in comparing handwriting samples are:</w:t>
      </w:r>
    </w:p>
    <w:p w:rsidR="00FD11BA" w:rsidRDefault="00FD11BA" w:rsidP="00FD11BA">
      <w:pPr>
        <w:pStyle w:val="ListParagraph"/>
        <w:numPr>
          <w:ilvl w:val="0"/>
          <w:numId w:val="5"/>
        </w:numPr>
        <w:spacing w:after="0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Spacing and slant of the letters</w:t>
      </w:r>
    </w:p>
    <w:p w:rsidR="00FD11BA" w:rsidRDefault="00FD11BA" w:rsidP="00FD11BA">
      <w:pPr>
        <w:pStyle w:val="ListParagraph"/>
        <w:numPr>
          <w:ilvl w:val="0"/>
          <w:numId w:val="5"/>
        </w:numPr>
        <w:spacing w:after="0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Spacing of the words</w:t>
      </w:r>
    </w:p>
    <w:p w:rsidR="00FD11BA" w:rsidRDefault="004B6814" w:rsidP="00FD11BA">
      <w:pPr>
        <w:pStyle w:val="ListParagraph"/>
        <w:numPr>
          <w:ilvl w:val="0"/>
          <w:numId w:val="5"/>
        </w:numPr>
        <w:spacing w:after="0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noProof/>
          <w:sz w:val="24"/>
          <w:szCs w:val="24"/>
          <w:lang w:eastAsia="en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4250055</wp:posOffset>
            </wp:positionH>
            <wp:positionV relativeFrom="paragraph">
              <wp:posOffset>139065</wp:posOffset>
            </wp:positionV>
            <wp:extent cx="2663190" cy="1775460"/>
            <wp:effectExtent l="95250" t="95250" r="60960" b="72390"/>
            <wp:wrapTight wrapText="bothSides">
              <wp:wrapPolygon edited="0">
                <wp:start x="149" y="123"/>
                <wp:lineTo x="-301" y="3202"/>
                <wp:lineTo x="-231" y="21332"/>
                <wp:lineTo x="2759" y="22124"/>
                <wp:lineTo x="8456" y="21416"/>
                <wp:lineTo x="8469" y="21647"/>
                <wp:lineTo x="18695" y="21540"/>
                <wp:lineTo x="19773" y="21406"/>
                <wp:lineTo x="21313" y="21215"/>
                <wp:lineTo x="21467" y="21196"/>
                <wp:lineTo x="21711" y="20003"/>
                <wp:lineTo x="21698" y="19772"/>
                <wp:lineTo x="21661" y="16288"/>
                <wp:lineTo x="21648" y="16057"/>
                <wp:lineTo x="21611" y="12574"/>
                <wp:lineTo x="21598" y="12343"/>
                <wp:lineTo x="21715" y="8840"/>
                <wp:lineTo x="21702" y="8609"/>
                <wp:lineTo x="21665" y="5125"/>
                <wp:lineTo x="21652" y="4894"/>
                <wp:lineTo x="21615" y="1411"/>
                <wp:lineTo x="21538" y="25"/>
                <wp:lineTo x="11582" y="-599"/>
                <wp:lineTo x="1227" y="-11"/>
                <wp:lineTo x="149" y="123"/>
              </wp:wrapPolygon>
            </wp:wrapTight>
            <wp:docPr id="16" name="il_fi" descr="http://www.onchapterhwa.com/wp-content/themes/thesis_184/custom/rotator/tshir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onchapterhwa.com/wp-content/themes/thesis_184/custom/rotator/tshirt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283972">
                      <a:off x="0" y="0"/>
                      <a:ext cx="2663190" cy="177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FD11BA">
        <w:rPr>
          <w:rFonts w:ascii="Tempus Sans ITC" w:hAnsi="Tempus Sans ITC"/>
          <w:sz w:val="24"/>
          <w:szCs w:val="24"/>
        </w:rPr>
        <w:t>Pressure on the page</w:t>
      </w:r>
    </w:p>
    <w:p w:rsidR="00FD11BA" w:rsidRDefault="00FD11BA" w:rsidP="00FD11BA">
      <w:pPr>
        <w:pStyle w:val="ListParagraph"/>
        <w:numPr>
          <w:ilvl w:val="0"/>
          <w:numId w:val="5"/>
        </w:numPr>
        <w:spacing w:after="0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Formation of the loops in letters such as L, O, f, p, B, etc.</w:t>
      </w:r>
    </w:p>
    <w:p w:rsidR="00FD11BA" w:rsidRDefault="00FD11BA" w:rsidP="00FD11BA">
      <w:pPr>
        <w:pStyle w:val="ListParagraph"/>
        <w:numPr>
          <w:ilvl w:val="0"/>
          <w:numId w:val="5"/>
        </w:numPr>
        <w:spacing w:after="0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 xml:space="preserve">Dotting of the letters “I, </w:t>
      </w:r>
      <w:r w:rsidRPr="00FD11BA">
        <w:rPr>
          <w:rFonts w:ascii="Arial" w:hAnsi="Arial" w:cs="Arial"/>
          <w:sz w:val="24"/>
          <w:szCs w:val="24"/>
        </w:rPr>
        <w:t>j</w:t>
      </w:r>
      <w:r>
        <w:rPr>
          <w:rFonts w:ascii="Tempus Sans ITC" w:hAnsi="Tempus Sans ITC"/>
          <w:sz w:val="24"/>
          <w:szCs w:val="24"/>
        </w:rPr>
        <w:t>”</w:t>
      </w:r>
    </w:p>
    <w:p w:rsidR="00FD11BA" w:rsidRDefault="00757560" w:rsidP="00FD11BA">
      <w:pPr>
        <w:pStyle w:val="ListParagraph"/>
        <w:numPr>
          <w:ilvl w:val="0"/>
          <w:numId w:val="5"/>
        </w:numPr>
        <w:spacing w:after="0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Crossing of the letter “t”</w:t>
      </w:r>
    </w:p>
    <w:p w:rsidR="00757560" w:rsidRDefault="00757560" w:rsidP="00FD11BA">
      <w:pPr>
        <w:pStyle w:val="ListParagraph"/>
        <w:numPr>
          <w:ilvl w:val="0"/>
          <w:numId w:val="5"/>
        </w:numPr>
        <w:spacing w:after="0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How letters are joined</w:t>
      </w:r>
    </w:p>
    <w:p w:rsidR="00757560" w:rsidRDefault="00757560" w:rsidP="00FD11BA">
      <w:pPr>
        <w:pStyle w:val="ListParagraph"/>
        <w:numPr>
          <w:ilvl w:val="0"/>
          <w:numId w:val="5"/>
        </w:numPr>
        <w:spacing w:after="0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A combination of printing and writing</w:t>
      </w:r>
    </w:p>
    <w:p w:rsidR="00757560" w:rsidRDefault="00757560" w:rsidP="00FD11BA">
      <w:pPr>
        <w:pStyle w:val="ListParagraph"/>
        <w:numPr>
          <w:ilvl w:val="0"/>
          <w:numId w:val="5"/>
        </w:numPr>
        <w:spacing w:after="0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Formation of less common letters</w:t>
      </w:r>
    </w:p>
    <w:p w:rsidR="00757560" w:rsidRDefault="00757560" w:rsidP="00FD11BA">
      <w:pPr>
        <w:pStyle w:val="ListParagraph"/>
        <w:numPr>
          <w:ilvl w:val="0"/>
          <w:numId w:val="5"/>
        </w:numPr>
        <w:spacing w:after="0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Size of words and letters</w:t>
      </w:r>
    </w:p>
    <w:p w:rsidR="00757560" w:rsidRDefault="00757560" w:rsidP="00FD11BA">
      <w:pPr>
        <w:pStyle w:val="ListParagraph"/>
        <w:numPr>
          <w:ilvl w:val="0"/>
          <w:numId w:val="5"/>
        </w:numPr>
        <w:spacing w:after="0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Extraneous marks on the page</w:t>
      </w:r>
    </w:p>
    <w:p w:rsidR="00757560" w:rsidRDefault="00757560" w:rsidP="00FD11BA">
      <w:pPr>
        <w:pStyle w:val="ListParagraph"/>
        <w:numPr>
          <w:ilvl w:val="0"/>
          <w:numId w:val="5"/>
        </w:numPr>
        <w:spacing w:after="0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Writing tool used</w:t>
      </w:r>
    </w:p>
    <w:p w:rsidR="00757560" w:rsidRDefault="00757560" w:rsidP="00757560">
      <w:pPr>
        <w:spacing w:after="0"/>
        <w:rPr>
          <w:rFonts w:ascii="Tempus Sans ITC" w:hAnsi="Tempus Sans ITC"/>
          <w:sz w:val="24"/>
          <w:szCs w:val="24"/>
        </w:rPr>
      </w:pPr>
    </w:p>
    <w:p w:rsidR="00757560" w:rsidRDefault="00757560" w:rsidP="00757560">
      <w:pPr>
        <w:spacing w:after="0"/>
        <w:rPr>
          <w:rFonts w:ascii="Tempus Sans ITC" w:hAnsi="Tempus Sans ITC"/>
          <w:i/>
          <w:sz w:val="24"/>
          <w:szCs w:val="24"/>
        </w:rPr>
      </w:pPr>
      <w:r>
        <w:rPr>
          <w:rFonts w:ascii="Tempus Sans ITC" w:hAnsi="Tempus Sans ITC"/>
          <w:i/>
          <w:sz w:val="24"/>
          <w:szCs w:val="24"/>
        </w:rPr>
        <w:t xml:space="preserve">It can also be interesting to research the study of </w:t>
      </w:r>
      <w:proofErr w:type="spellStart"/>
      <w:r w:rsidRPr="00757560">
        <w:rPr>
          <w:rFonts w:ascii="Tempus Sans ITC" w:hAnsi="Tempus Sans ITC"/>
          <w:b/>
          <w:i/>
          <w:sz w:val="24"/>
          <w:szCs w:val="24"/>
          <w:u w:val="single"/>
        </w:rPr>
        <w:t>graphoanalysis</w:t>
      </w:r>
      <w:proofErr w:type="spellEnd"/>
      <w:r w:rsidRPr="00757560">
        <w:rPr>
          <w:rFonts w:ascii="Tempus Sans ITC" w:hAnsi="Tempus Sans ITC"/>
          <w:b/>
          <w:i/>
          <w:sz w:val="24"/>
          <w:szCs w:val="24"/>
          <w:u w:val="single"/>
        </w:rPr>
        <w:t>,</w:t>
      </w:r>
      <w:r>
        <w:rPr>
          <w:rFonts w:ascii="Tempus Sans ITC" w:hAnsi="Tempus Sans ITC"/>
          <w:i/>
          <w:sz w:val="24"/>
          <w:szCs w:val="24"/>
        </w:rPr>
        <w:t xml:space="preserve"> which involves the premise that handwriting reveals personality.  </w:t>
      </w:r>
    </w:p>
    <w:p w:rsidR="004B6814" w:rsidRDefault="004B6814" w:rsidP="00757560">
      <w:pPr>
        <w:spacing w:after="0"/>
        <w:rPr>
          <w:rFonts w:ascii="Tempus Sans ITC" w:hAnsi="Tempus Sans ITC"/>
          <w:i/>
          <w:sz w:val="24"/>
          <w:szCs w:val="24"/>
        </w:rPr>
      </w:pPr>
    </w:p>
    <w:p w:rsidR="004B6814" w:rsidRPr="00757560" w:rsidRDefault="004B6814" w:rsidP="00757560">
      <w:pPr>
        <w:spacing w:after="0"/>
        <w:rPr>
          <w:rFonts w:ascii="Tempus Sans ITC" w:hAnsi="Tempus Sans ITC"/>
          <w:i/>
          <w:sz w:val="24"/>
          <w:szCs w:val="24"/>
        </w:rPr>
      </w:pPr>
    </w:p>
    <w:p w:rsidR="008A76F7" w:rsidRDefault="008A76F7" w:rsidP="008A76F7">
      <w:pPr>
        <w:pStyle w:val="ListParagraph"/>
        <w:rPr>
          <w:rFonts w:ascii="Tempus Sans ITC" w:hAnsi="Tempus Sans ITC"/>
          <w:b/>
          <w:sz w:val="28"/>
          <w:szCs w:val="28"/>
        </w:rPr>
      </w:pPr>
    </w:p>
    <w:p w:rsidR="008A76F7" w:rsidRDefault="008A76F7" w:rsidP="004B6814">
      <w:pPr>
        <w:pStyle w:val="ListParagraph"/>
        <w:jc w:val="center"/>
        <w:rPr>
          <w:rFonts w:ascii="Tempus Sans ITC" w:hAnsi="Tempus Sans ITC"/>
          <w:b/>
          <w:sz w:val="28"/>
          <w:szCs w:val="28"/>
        </w:rPr>
      </w:pPr>
    </w:p>
    <w:p w:rsidR="008A76F7" w:rsidRDefault="008A76F7" w:rsidP="008A76F7">
      <w:pPr>
        <w:pStyle w:val="ListParagraph"/>
        <w:rPr>
          <w:rFonts w:ascii="Tempus Sans ITC" w:hAnsi="Tempus Sans ITC"/>
          <w:b/>
          <w:sz w:val="28"/>
          <w:szCs w:val="28"/>
        </w:rPr>
      </w:pPr>
    </w:p>
    <w:p w:rsidR="008A76F7" w:rsidRDefault="008A76F7" w:rsidP="008A76F7">
      <w:pPr>
        <w:pStyle w:val="ListParagraph"/>
        <w:rPr>
          <w:rFonts w:ascii="Tempus Sans ITC" w:hAnsi="Tempus Sans ITC"/>
          <w:b/>
          <w:sz w:val="28"/>
          <w:szCs w:val="28"/>
        </w:rPr>
      </w:pPr>
    </w:p>
    <w:p w:rsidR="008A76F7" w:rsidRPr="008A76F7" w:rsidRDefault="008A76F7" w:rsidP="008A76F7">
      <w:pPr>
        <w:pStyle w:val="ListParagraph"/>
        <w:rPr>
          <w:rFonts w:ascii="Tempus Sans ITC" w:hAnsi="Tempus Sans ITC"/>
          <w:b/>
          <w:sz w:val="28"/>
          <w:szCs w:val="28"/>
        </w:rPr>
      </w:pPr>
    </w:p>
    <w:sectPr w:rsidR="008A76F7" w:rsidRPr="008A76F7" w:rsidSect="000443C1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94311"/>
    <w:multiLevelType w:val="hybridMultilevel"/>
    <w:tmpl w:val="E8DA771E"/>
    <w:lvl w:ilvl="0" w:tplc="E66AF9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171D71"/>
    <w:multiLevelType w:val="hybridMultilevel"/>
    <w:tmpl w:val="49021F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6A630A"/>
    <w:multiLevelType w:val="hybridMultilevel"/>
    <w:tmpl w:val="B63A7FE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245A07"/>
    <w:multiLevelType w:val="hybridMultilevel"/>
    <w:tmpl w:val="FD1CDB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AB04B2"/>
    <w:multiLevelType w:val="hybridMultilevel"/>
    <w:tmpl w:val="B176A4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96D5F"/>
    <w:rsid w:val="000443C1"/>
    <w:rsid w:val="00496D5F"/>
    <w:rsid w:val="004B6814"/>
    <w:rsid w:val="0060297B"/>
    <w:rsid w:val="00757560"/>
    <w:rsid w:val="008A76F7"/>
    <w:rsid w:val="00B15C2E"/>
    <w:rsid w:val="00FD1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D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D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6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D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7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1</cp:revision>
  <dcterms:created xsi:type="dcterms:W3CDTF">2013-01-10T04:32:00Z</dcterms:created>
  <dcterms:modified xsi:type="dcterms:W3CDTF">2013-01-10T05:41:00Z</dcterms:modified>
</cp:coreProperties>
</file>