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AB" w:rsidRPr="00D47B40" w:rsidRDefault="000B1ED3" w:rsidP="00D47B40">
      <w:pPr>
        <w:jc w:val="right"/>
        <w:rPr>
          <w:rFonts w:ascii="Papyrus" w:hAnsi="Papyrus"/>
          <w:sz w:val="28"/>
          <w:szCs w:val="28"/>
        </w:rPr>
      </w:pPr>
      <w:bookmarkStart w:id="0" w:name="_GoBack"/>
      <w:bookmarkEnd w:id="0"/>
      <w:r>
        <w:rPr>
          <w:rFonts w:ascii="Papyrus" w:hAnsi="Papyrus"/>
          <w:sz w:val="28"/>
          <w:szCs w:val="28"/>
        </w:rPr>
        <w:t>November 30.  2016</w:t>
      </w:r>
    </w:p>
    <w:p w:rsidR="00D47B40" w:rsidRPr="00D47B40" w:rsidRDefault="00D47B40" w:rsidP="00D47B40">
      <w:pPr>
        <w:jc w:val="center"/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You Have Ten Personal Stamps!</w:t>
      </w:r>
    </w:p>
    <w:p w:rsidR="00D47B40" w:rsidRPr="00D47B40" w:rsidRDefault="00D47B40" w:rsidP="00D47B40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No two people, not even identical twins, have the same pattern </w:t>
      </w:r>
      <w:r w:rsidRPr="00D47B40">
        <w:rPr>
          <w:rFonts w:ascii="Papyrus" w:hAnsi="Papyrus"/>
          <w:b/>
          <w:sz w:val="28"/>
          <w:szCs w:val="28"/>
          <w:u w:val="single"/>
        </w:rPr>
        <w:t>ridges</w:t>
      </w:r>
      <w:r w:rsidRPr="00D47B40">
        <w:rPr>
          <w:rFonts w:ascii="Papyrus" w:hAnsi="Papyrus"/>
          <w:sz w:val="28"/>
          <w:szCs w:val="28"/>
        </w:rPr>
        <w:t xml:space="preserve"> on their fingers. </w:t>
      </w:r>
    </w:p>
    <w:p w:rsidR="00D47B40" w:rsidRPr="00D47B40" w:rsidRDefault="00D47B40" w:rsidP="00D47B40">
      <w:pPr>
        <w:pStyle w:val="ListParagraph"/>
        <w:numPr>
          <w:ilvl w:val="0"/>
          <w:numId w:val="1"/>
        </w:num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>A fingerprint you find at a scene can only belong to one person.</w:t>
      </w:r>
    </w:p>
    <w:p w:rsidR="00D47B40" w:rsidRPr="00D47B40" w:rsidRDefault="00D47B40" w:rsidP="00D47B40">
      <w:pPr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VISIBLE PRINTS</w:t>
      </w:r>
    </w:p>
    <w:p w:rsidR="00D47B40" w:rsidRPr="00D47B40" w:rsidRDefault="00D47B40" w:rsidP="00D47B40">
      <w:p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Visible prints are left by fingers stained with blood, ink or another medium.  E.g. Peanut butter and jam fingerprints left on a kitchen counter. </w:t>
      </w:r>
    </w:p>
    <w:p w:rsidR="00D47B40" w:rsidRPr="00D47B40" w:rsidRDefault="00D47B40" w:rsidP="00D47B40">
      <w:pPr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LATENT PRINTS</w:t>
      </w:r>
    </w:p>
    <w:p w:rsidR="00D47B40" w:rsidRPr="00D47B40" w:rsidRDefault="00D47B40" w:rsidP="00D47B40">
      <w:p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>Latent prints are invisible to the naked eye.  Sometimes a flashlight can reveal them on a smooth surface.</w:t>
      </w:r>
    </w:p>
    <w:p w:rsidR="00D47B40" w:rsidRPr="00D47B40" w:rsidRDefault="00D47B40" w:rsidP="00D47B40">
      <w:pPr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MOULDED PRINTS</w:t>
      </w:r>
    </w:p>
    <w:p w:rsidR="00D47B40" w:rsidRPr="00D47B40" w:rsidRDefault="00D47B40" w:rsidP="00D47B40">
      <w:p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Moulded prints are impressions made in a soft surface like soap or cheese. </w:t>
      </w:r>
    </w:p>
    <w:p w:rsidR="00D47B40" w:rsidRPr="00D47B40" w:rsidRDefault="00D47B40" w:rsidP="00D47B40">
      <w:pPr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How do you expose print?</w:t>
      </w:r>
    </w:p>
    <w:p w:rsidR="00D47B40" w:rsidRPr="00D47B40" w:rsidRDefault="00D47B40" w:rsidP="00D47B40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b/>
          <w:sz w:val="28"/>
          <w:szCs w:val="28"/>
        </w:rPr>
        <w:t>Fine powder</w:t>
      </w:r>
      <w:r w:rsidRPr="00D47B40">
        <w:rPr>
          <w:rFonts w:ascii="Papyrus" w:hAnsi="Papyrus"/>
          <w:sz w:val="28"/>
          <w:szCs w:val="28"/>
        </w:rPr>
        <w:t xml:space="preserve"> with a soft paintbrush</w:t>
      </w:r>
    </w:p>
    <w:p w:rsidR="00D47B40" w:rsidRPr="00D47B40" w:rsidRDefault="00D47B40" w:rsidP="00D47B40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b/>
          <w:sz w:val="28"/>
          <w:szCs w:val="28"/>
        </w:rPr>
        <w:t>Liquid chemical</w:t>
      </w:r>
      <w:r w:rsidRPr="00D47B40">
        <w:rPr>
          <w:rFonts w:ascii="Papyrus" w:hAnsi="Papyrus"/>
          <w:sz w:val="28"/>
          <w:szCs w:val="28"/>
        </w:rPr>
        <w:t xml:space="preserve"> that will react with the print to stain it</w:t>
      </w:r>
    </w:p>
    <w:p w:rsidR="00D47B40" w:rsidRPr="00D47B40" w:rsidRDefault="00D47B40" w:rsidP="00D47B40">
      <w:pPr>
        <w:pStyle w:val="ListParagraph"/>
        <w:numPr>
          <w:ilvl w:val="0"/>
          <w:numId w:val="2"/>
        </w:numPr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b/>
          <w:sz w:val="28"/>
          <w:szCs w:val="28"/>
        </w:rPr>
        <w:t>Alternate light Source (ALS)</w:t>
      </w:r>
      <w:r w:rsidRPr="00D47B40">
        <w:rPr>
          <w:rFonts w:ascii="Papyrus" w:hAnsi="Papyrus"/>
          <w:sz w:val="28"/>
          <w:szCs w:val="28"/>
        </w:rPr>
        <w:t xml:space="preserve"> - a high intensity light.  Scan an object with an ALS to expose prints without laying finger on them. </w:t>
      </w:r>
    </w:p>
    <w:p w:rsidR="00D47B40" w:rsidRPr="00D47B40" w:rsidRDefault="00D47B40" w:rsidP="00D47B40">
      <w:pPr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t>Erasing Identity</w:t>
      </w:r>
    </w:p>
    <w:p w:rsidR="00D47B40" w:rsidRPr="00D47B40" w:rsidRDefault="00D47B40" w:rsidP="00D47B40">
      <w:pPr>
        <w:spacing w:after="0"/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Criminals try to erase or change their print by burning their fingers with acids, cross grafting skin from one finger tip to another or filling their fingers with metal films. </w:t>
      </w:r>
    </w:p>
    <w:p w:rsidR="00D47B40" w:rsidRPr="00D47B40" w:rsidRDefault="00D47B40" w:rsidP="00D47B40">
      <w:pPr>
        <w:spacing w:after="0"/>
        <w:rPr>
          <w:rFonts w:ascii="Papyrus" w:hAnsi="Papyrus"/>
          <w:sz w:val="28"/>
          <w:szCs w:val="28"/>
        </w:rPr>
      </w:pPr>
    </w:p>
    <w:p w:rsidR="00D47B40" w:rsidRPr="00D47B40" w:rsidRDefault="00D47B40" w:rsidP="00D47B40">
      <w:pPr>
        <w:spacing w:after="0"/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Edmonton Police find fewer fingerprints in the wintertime because many people wear mittens or gloves. </w:t>
      </w:r>
    </w:p>
    <w:p w:rsidR="00D47B40" w:rsidRPr="00D47B40" w:rsidRDefault="00D47B40" w:rsidP="00D47B40">
      <w:pPr>
        <w:spacing w:after="0"/>
        <w:rPr>
          <w:rFonts w:ascii="Papyrus" w:hAnsi="Papyrus"/>
          <w:b/>
          <w:sz w:val="28"/>
          <w:szCs w:val="28"/>
          <w:u w:val="single"/>
        </w:rPr>
      </w:pPr>
      <w:r w:rsidRPr="00D47B40">
        <w:rPr>
          <w:rFonts w:ascii="Papyrus" w:hAnsi="Papyrus"/>
          <w:b/>
          <w:sz w:val="28"/>
          <w:szCs w:val="28"/>
          <w:u w:val="single"/>
        </w:rPr>
        <w:lastRenderedPageBreak/>
        <w:t>Moist Touch</w:t>
      </w:r>
    </w:p>
    <w:p w:rsidR="00D47B40" w:rsidRPr="00D47B40" w:rsidRDefault="00D47B40" w:rsidP="00D47B40">
      <w:pPr>
        <w:spacing w:after="0"/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Pores on your fingers ooze moisture.  Moisture makes your fingers stick lightly to whatever you hold.  </w:t>
      </w:r>
    </w:p>
    <w:p w:rsidR="00D47B40" w:rsidRPr="00D47B40" w:rsidRDefault="00D47B40" w:rsidP="00D47B40">
      <w:pPr>
        <w:spacing w:after="0"/>
        <w:rPr>
          <w:rFonts w:ascii="Papyrus" w:hAnsi="Papyrus"/>
          <w:sz w:val="28"/>
          <w:szCs w:val="28"/>
        </w:rPr>
      </w:pPr>
      <w:r w:rsidRPr="00D47B40">
        <w:rPr>
          <w:rFonts w:ascii="Papyrus" w:hAnsi="Papyrus"/>
          <w:sz w:val="28"/>
          <w:szCs w:val="28"/>
        </w:rPr>
        <w:t xml:space="preserve">Prints can last for weeks or years, depending on the surface they’re on and the conditions they’re exposed to.  Surviving fingerprints have been found on objects in ancient Egyptian tombs. </w:t>
      </w:r>
    </w:p>
    <w:sectPr w:rsidR="00D47B40" w:rsidRPr="00D47B40" w:rsidSect="00D47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47A5"/>
    <w:multiLevelType w:val="hybridMultilevel"/>
    <w:tmpl w:val="AA9E1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B9E"/>
    <w:multiLevelType w:val="hybridMultilevel"/>
    <w:tmpl w:val="F972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40"/>
    <w:rsid w:val="000342CD"/>
    <w:rsid w:val="000B1ED3"/>
    <w:rsid w:val="003E4F43"/>
    <w:rsid w:val="00B15736"/>
    <w:rsid w:val="00D4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Catholic Schools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Valdez, Julienne-Victoria</dc:creator>
  <cp:lastModifiedBy>Booj</cp:lastModifiedBy>
  <cp:revision>2</cp:revision>
  <dcterms:created xsi:type="dcterms:W3CDTF">2016-12-08T04:46:00Z</dcterms:created>
  <dcterms:modified xsi:type="dcterms:W3CDTF">2016-12-08T04:46:00Z</dcterms:modified>
</cp:coreProperties>
</file>